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DA" w:rsidRDefault="00DE3CDA" w:rsidP="00DE3CDA">
      <w:pPr>
        <w:spacing w:after="0"/>
        <w:ind w:left="4678"/>
        <w:rPr>
          <w:rFonts w:ascii="Times New Roman" w:hAnsi="Times New Roman"/>
          <w:sz w:val="20"/>
          <w:szCs w:val="20"/>
        </w:rPr>
      </w:pPr>
      <w:r w:rsidRPr="008A780A">
        <w:rPr>
          <w:rFonts w:ascii="Times New Roman" w:hAnsi="Times New Roman"/>
          <w:sz w:val="20"/>
          <w:szCs w:val="20"/>
        </w:rPr>
        <w:t>Выписка из По</w:t>
      </w:r>
      <w:r>
        <w:rPr>
          <w:rFonts w:ascii="Times New Roman" w:hAnsi="Times New Roman"/>
          <w:sz w:val="20"/>
          <w:szCs w:val="20"/>
        </w:rPr>
        <w:t>ложения о психолого-медико-педагогической комиссии, утвержденного приказом Министерства просвещения Российской Федерации от 01.11.2024г.  № 763 (</w:t>
      </w:r>
      <w:r w:rsidRPr="003B3A8F">
        <w:rPr>
          <w:rFonts w:ascii="Times New Roman" w:hAnsi="Times New Roman"/>
          <w:sz w:val="20"/>
          <w:szCs w:val="20"/>
        </w:rPr>
        <w:t>в действующей редакции</w:t>
      </w:r>
      <w:r>
        <w:rPr>
          <w:rFonts w:ascii="Times New Roman" w:hAnsi="Times New Roman"/>
          <w:sz w:val="20"/>
          <w:szCs w:val="20"/>
        </w:rPr>
        <w:t>)</w:t>
      </w:r>
    </w:p>
    <w:p w:rsidR="00DE3CDA" w:rsidRDefault="00DE3CDA" w:rsidP="00DE3CDA">
      <w:pPr>
        <w:spacing w:after="0"/>
        <w:ind w:left="4678"/>
        <w:rPr>
          <w:rFonts w:ascii="Times New Roman" w:hAnsi="Times New Roman"/>
          <w:sz w:val="20"/>
          <w:szCs w:val="20"/>
        </w:rPr>
      </w:pPr>
    </w:p>
    <w:p w:rsidR="00DE3CDA" w:rsidRDefault="00DE3CDA" w:rsidP="00DE3CDA">
      <w:pPr>
        <w:spacing w:after="0"/>
        <w:ind w:left="4678"/>
        <w:rPr>
          <w:rFonts w:ascii="Times New Roman" w:hAnsi="Times New Roman"/>
          <w:sz w:val="20"/>
          <w:szCs w:val="20"/>
        </w:rPr>
      </w:pPr>
    </w:p>
    <w:p w:rsidR="00DE3CDA" w:rsidRDefault="00DE3CDA" w:rsidP="00DE3CDA">
      <w:pPr>
        <w:tabs>
          <w:tab w:val="left" w:pos="0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Основные н</w:t>
      </w:r>
      <w:r w:rsidRPr="00B2441D">
        <w:rPr>
          <w:sz w:val="28"/>
          <w:szCs w:val="28"/>
        </w:rPr>
        <w:t xml:space="preserve">аправления деятельности </w:t>
      </w: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территориальной психолого-медико-педагогической комиссии</w:t>
      </w:r>
      <w:r w:rsidRPr="00B2441D">
        <w:rPr>
          <w:sz w:val="28"/>
          <w:szCs w:val="28"/>
        </w:rPr>
        <w:t xml:space="preserve"> Павловского муниципального округа</w:t>
      </w:r>
      <w:r>
        <w:rPr>
          <w:sz w:val="28"/>
          <w:szCs w:val="28"/>
        </w:rPr>
        <w:t xml:space="preserve"> Нижегородской области</w:t>
      </w: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709"/>
        <w:jc w:val="center"/>
        <w:rPr>
          <w:sz w:val="28"/>
          <w:szCs w:val="28"/>
        </w:rPr>
      </w:pPr>
    </w:p>
    <w:p w:rsidR="00DE3CDA" w:rsidRPr="00B2441D" w:rsidRDefault="00DE3CDA" w:rsidP="00DE3CDA">
      <w:pPr>
        <w:pStyle w:val="a3"/>
        <w:tabs>
          <w:tab w:val="left" w:pos="1000"/>
          <w:tab w:val="left" w:pos="6150"/>
        </w:tabs>
        <w:spacing w:line="276" w:lineRule="auto"/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Основными н</w:t>
      </w:r>
      <w:r w:rsidRPr="00B2441D">
        <w:rPr>
          <w:sz w:val="28"/>
          <w:szCs w:val="28"/>
        </w:rPr>
        <w:t>аправлениями</w:t>
      </w:r>
      <w:r w:rsidRPr="00B2441D">
        <w:rPr>
          <w:spacing w:val="-10"/>
          <w:sz w:val="28"/>
          <w:szCs w:val="28"/>
        </w:rPr>
        <w:t xml:space="preserve"> </w:t>
      </w:r>
      <w:r w:rsidRPr="00B2441D">
        <w:rPr>
          <w:sz w:val="28"/>
          <w:szCs w:val="28"/>
        </w:rPr>
        <w:t>деятельности</w:t>
      </w:r>
      <w:r w:rsidRPr="00B2441D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</w:t>
      </w:r>
      <w:r w:rsidRPr="00B2441D">
        <w:rPr>
          <w:spacing w:val="-2"/>
          <w:sz w:val="28"/>
          <w:szCs w:val="28"/>
        </w:rPr>
        <w:t>являются:</w:t>
      </w:r>
    </w:p>
    <w:p w:rsidR="00DE3CDA" w:rsidRPr="00B2441D" w:rsidRDefault="00DE3CDA" w:rsidP="00DE3CDA">
      <w:pPr>
        <w:pStyle w:val="a4"/>
        <w:spacing w:line="276" w:lineRule="auto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B2441D">
        <w:rPr>
          <w:rFonts w:ascii="Times New Roman" w:hAnsi="Times New Roman" w:cs="Times New Roman"/>
          <w:sz w:val="28"/>
          <w:szCs w:val="28"/>
        </w:rPr>
        <w:t xml:space="preserve"> проведение обследования детей, в том числе детей-инвалидов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B2441D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(далее - обследуемы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441D">
        <w:rPr>
          <w:rFonts w:ascii="Times New Roman" w:hAnsi="Times New Roman" w:cs="Times New Roman"/>
          <w:sz w:val="28"/>
          <w:szCs w:val="28"/>
        </w:rPr>
        <w:t>), в целях выявления у них особенностей физического и (или) психического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развития и (или) отклонений в поведении;</w:t>
      </w:r>
    </w:p>
    <w:p w:rsidR="00DE3CDA" w:rsidRPr="00B2441D" w:rsidRDefault="00DE3CDA" w:rsidP="00DE3CDA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B2441D">
        <w:rPr>
          <w:rFonts w:ascii="Times New Roman" w:hAnsi="Times New Roman" w:cs="Times New Roman"/>
          <w:sz w:val="28"/>
          <w:szCs w:val="28"/>
        </w:rPr>
        <w:t xml:space="preserve"> подготовка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результатам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обследования</w:t>
      </w:r>
      <w:r w:rsidRPr="00B2441D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рекомендаций</w:t>
      </w:r>
      <w:r w:rsidRPr="00B2441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организации</w:t>
      </w:r>
      <w:r w:rsidRPr="00B2441D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обучения</w:t>
      </w:r>
      <w:r w:rsidRPr="00B2441D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pacing w:val="-10"/>
          <w:sz w:val="28"/>
          <w:szCs w:val="28"/>
        </w:rPr>
        <w:t xml:space="preserve">и </w:t>
      </w:r>
      <w:r w:rsidRPr="00B2441D">
        <w:rPr>
          <w:rFonts w:ascii="Times New Roman" w:hAnsi="Times New Roman" w:cs="Times New Roman"/>
          <w:sz w:val="28"/>
          <w:szCs w:val="28"/>
        </w:rPr>
        <w:t>воспитания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обследуемых,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подтверждение,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уточнение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или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изменение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ранее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>данных</w:t>
      </w:r>
      <w:r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441D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B2441D">
        <w:rPr>
          <w:rFonts w:ascii="Times New Roman" w:hAnsi="Times New Roman" w:cs="Times New Roman"/>
          <w:spacing w:val="-2"/>
          <w:sz w:val="28"/>
          <w:szCs w:val="28"/>
        </w:rPr>
        <w:t>рекомендаций;</w:t>
      </w:r>
    </w:p>
    <w:p w:rsidR="00DE3CDA" w:rsidRPr="00B2441D" w:rsidRDefault="00DE3CDA" w:rsidP="00DE3CDA">
      <w:pPr>
        <w:pStyle w:val="a3"/>
        <w:tabs>
          <w:tab w:val="left" w:pos="993"/>
          <w:tab w:val="left" w:pos="6150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2441D">
        <w:rPr>
          <w:sz w:val="28"/>
          <w:szCs w:val="28"/>
        </w:rPr>
        <w:t xml:space="preserve"> определение рекомендаций по организации индивидуальной профилактической работы с несовершеннолетними, находящимися в социально опасном положении;</w:t>
      </w:r>
    </w:p>
    <w:p w:rsidR="00DE3CDA" w:rsidRPr="00B2441D" w:rsidRDefault="000106A1" w:rsidP="00DE3CDA">
      <w:pPr>
        <w:pStyle w:val="a4"/>
        <w:spacing w:line="276" w:lineRule="auto"/>
        <w:ind w:left="100" w:right="116" w:firstLine="4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</w:t>
      </w:r>
      <w:proofErr w:type="spellStart"/>
      <w:r w:rsidR="00DE3CDA" w:rsidRPr="00B2441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DE3CDA" w:rsidRPr="00B2441D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DE3CDA" w:rsidRPr="00B2441D" w:rsidRDefault="000106A1" w:rsidP="00DE3CDA">
      <w:pPr>
        <w:pStyle w:val="a3"/>
        <w:tabs>
          <w:tab w:val="left" w:pos="993"/>
          <w:tab w:val="left" w:pos="6150"/>
        </w:tabs>
        <w:spacing w:line="276" w:lineRule="auto"/>
        <w:ind w:left="10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DE3CDA" w:rsidRPr="00B2441D">
        <w:rPr>
          <w:sz w:val="28"/>
          <w:szCs w:val="28"/>
        </w:rPr>
        <w:t xml:space="preserve">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="00DE3CDA" w:rsidRPr="00B2441D">
        <w:rPr>
          <w:sz w:val="28"/>
          <w:szCs w:val="28"/>
        </w:rPr>
        <w:t>абилитации</w:t>
      </w:r>
      <w:proofErr w:type="spellEnd"/>
      <w:r w:rsidR="00DE3CDA" w:rsidRPr="00B2441D">
        <w:rPr>
          <w:sz w:val="28"/>
          <w:szCs w:val="28"/>
        </w:rPr>
        <w:t xml:space="preserve"> ребенка-инвалида (далее – ИПРА);</w:t>
      </w:r>
    </w:p>
    <w:p w:rsidR="00DE3CDA" w:rsidRPr="00B2441D" w:rsidRDefault="000106A1" w:rsidP="00DE3CDA">
      <w:pPr>
        <w:pStyle w:val="a4"/>
        <w:spacing w:line="276" w:lineRule="auto"/>
        <w:ind w:left="10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 осуществление учета данных об обучающихся с ограниченными возможностями</w:t>
      </w:r>
      <w:r w:rsidR="00DE3CDA" w:rsidRPr="00B2441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здоровья, о детях с </w:t>
      </w:r>
      <w:proofErr w:type="spellStart"/>
      <w:r w:rsidR="00DE3CDA" w:rsidRPr="00B2441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DE3CDA" w:rsidRPr="00B2441D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поведением, проживающих на территории деятельности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DE3CDA" w:rsidRPr="00B2441D">
        <w:rPr>
          <w:rFonts w:ascii="Times New Roman" w:hAnsi="Times New Roman" w:cs="Times New Roman"/>
          <w:sz w:val="28"/>
          <w:szCs w:val="28"/>
        </w:rPr>
        <w:t>;</w:t>
      </w:r>
    </w:p>
    <w:p w:rsidR="00DE3CDA" w:rsidRDefault="000106A1" w:rsidP="00DE3CDA">
      <w:pPr>
        <w:pStyle w:val="a4"/>
        <w:spacing w:line="276" w:lineRule="auto"/>
        <w:ind w:left="102" w:right="11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DE3CDA" w:rsidRPr="00B2441D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в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организации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информационно-просветительской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работы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с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населением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в</w:t>
      </w:r>
      <w:r w:rsidR="00DE3CDA" w:rsidRPr="00B244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3CDA" w:rsidRPr="00B2441D">
        <w:rPr>
          <w:rFonts w:ascii="Times New Roman" w:hAnsi="Times New Roman" w:cs="Times New Roman"/>
          <w:sz w:val="28"/>
          <w:szCs w:val="28"/>
        </w:rPr>
        <w:t>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6D15CA" w:rsidRDefault="006D15CA" w:rsidP="00DE3CDA">
      <w:pPr>
        <w:pStyle w:val="a4"/>
        <w:spacing w:line="276" w:lineRule="auto"/>
        <w:ind w:left="102" w:right="11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15CA" w:rsidRDefault="006D15CA">
      <w:bookmarkStart w:id="0" w:name="_GoBack"/>
      <w:bookmarkEnd w:id="0"/>
    </w:p>
    <w:sectPr w:rsidR="006D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05"/>
    <w:rsid w:val="000106A1"/>
    <w:rsid w:val="00025D24"/>
    <w:rsid w:val="00112F26"/>
    <w:rsid w:val="005C2EF2"/>
    <w:rsid w:val="006B77E7"/>
    <w:rsid w:val="006D15CA"/>
    <w:rsid w:val="00C53305"/>
    <w:rsid w:val="00D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68F91-FE82-457D-8D6B-BBB008AF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C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C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DE3CDA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E3CDA"/>
    <w:rPr>
      <w:rFonts w:ascii="Liberation Serif" w:eastAsia="Liberation Serif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ASUS</cp:lastModifiedBy>
  <cp:revision>5</cp:revision>
  <dcterms:created xsi:type="dcterms:W3CDTF">2026-08-31T09:07:00Z</dcterms:created>
  <dcterms:modified xsi:type="dcterms:W3CDTF">2026-09-09T17:21:00Z</dcterms:modified>
</cp:coreProperties>
</file>